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新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新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广州中医药大学研究生创新项目</w:t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年度进展报告书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  <w:sz w:val="36"/>
        </w:rPr>
      </w:pPr>
    </w:p>
    <w:p>
      <w:pPr>
        <w:ind w:firstLine="1798" w:firstLineChars="562"/>
        <w:rPr>
          <w:rFonts w:ascii="仿宋_GB2312" w:hAnsi="宋体" w:cs="宋体"/>
          <w:color w:val="000000"/>
          <w:kern w:val="0"/>
          <w:szCs w:val="32"/>
          <w:u w:val="single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研究生姓名：</w:t>
      </w:r>
      <w:r>
        <w:rPr>
          <w:rFonts w:hint="eastAsia" w:ascii="仿宋_GB2312" w:hAnsi="宋体" w:cs="宋体"/>
          <w:color w:val="000000"/>
          <w:kern w:val="0"/>
          <w:szCs w:val="32"/>
          <w:u w:val="single"/>
        </w:rPr>
        <w:t xml:space="preserve">                  </w:t>
      </w:r>
    </w:p>
    <w:p>
      <w:pPr>
        <w:ind w:firstLine="1798" w:firstLineChars="562"/>
        <w:rPr>
          <w:rFonts w:hint="eastAsia" w:ascii="仿宋_GB2312" w:hAnsi="宋体" w:cs="宋体"/>
          <w:color w:val="000000"/>
          <w:kern w:val="0"/>
          <w:szCs w:val="32"/>
          <w:u w:val="single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导师姓名：</w:t>
      </w:r>
      <w:r>
        <w:rPr>
          <w:rFonts w:hint="eastAsia" w:ascii="仿宋_GB2312" w:hAnsi="宋体" w:cs="宋体"/>
          <w:color w:val="000000"/>
          <w:kern w:val="0"/>
          <w:szCs w:val="32"/>
          <w:u w:val="single"/>
        </w:rPr>
        <w:t xml:space="preserve">                    </w:t>
      </w:r>
    </w:p>
    <w:p>
      <w:pPr>
        <w:ind w:firstLine="1798" w:firstLineChars="562"/>
        <w:rPr>
          <w:rFonts w:hint="eastAsia" w:ascii="仿宋_GB2312" w:hAnsi="宋体" w:cs="宋体"/>
          <w:color w:val="000000"/>
          <w:kern w:val="0"/>
          <w:szCs w:val="32"/>
          <w:u w:val="single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专业名称：</w:t>
      </w:r>
      <w:r>
        <w:rPr>
          <w:rFonts w:hint="eastAsia" w:ascii="仿宋_GB2312" w:hAnsi="宋体" w:cs="宋体"/>
          <w:color w:val="000000"/>
          <w:kern w:val="0"/>
          <w:szCs w:val="32"/>
          <w:u w:val="single"/>
        </w:rPr>
        <w:t xml:space="preserve">                    </w:t>
      </w:r>
    </w:p>
    <w:p>
      <w:pPr>
        <w:ind w:firstLine="1798" w:firstLineChars="562"/>
        <w:rPr>
          <w:rFonts w:hint="eastAsia" w:ascii="仿宋_GB2312" w:hAnsi="宋体" w:cs="宋体"/>
          <w:color w:val="000000"/>
          <w:kern w:val="0"/>
          <w:szCs w:val="32"/>
          <w:u w:val="single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院所名称：</w:t>
      </w:r>
      <w:r>
        <w:rPr>
          <w:rFonts w:hint="eastAsia" w:ascii="仿宋_GB2312" w:hAnsi="宋体" w:cs="宋体"/>
          <w:color w:val="000000"/>
          <w:kern w:val="0"/>
          <w:szCs w:val="32"/>
          <w:u w:val="single"/>
        </w:rPr>
        <w:t xml:space="preserve">                    </w:t>
      </w:r>
    </w:p>
    <w:p>
      <w:pPr>
        <w:rPr>
          <w:rFonts w:hint="eastAsia" w:ascii="仿宋_GB2312"/>
          <w:szCs w:val="32"/>
          <w:u w:val="single"/>
        </w:rPr>
      </w:pPr>
    </w:p>
    <w:p>
      <w:pPr>
        <w:rPr>
          <w:rFonts w:hint="eastAsia" w:ascii="仿宋_GB2312"/>
          <w:szCs w:val="32"/>
          <w:u w:val="single"/>
        </w:rPr>
      </w:pPr>
    </w:p>
    <w:p>
      <w:pPr>
        <w:rPr>
          <w:rFonts w:hint="eastAsia" w:ascii="仿宋_GB2312"/>
          <w:szCs w:val="32"/>
          <w:u w:val="single"/>
        </w:rPr>
      </w:pPr>
    </w:p>
    <w:p>
      <w:pPr>
        <w:rPr>
          <w:rFonts w:hint="eastAsia" w:ascii="仿宋_GB2312"/>
          <w:szCs w:val="32"/>
          <w:u w:val="single"/>
        </w:rPr>
      </w:pPr>
    </w:p>
    <w:p>
      <w:pPr>
        <w:jc w:val="center"/>
        <w:rPr>
          <w:rFonts w:hint="eastAsia" w:ascii="仿宋_GB2312"/>
          <w:szCs w:val="32"/>
        </w:rPr>
      </w:pPr>
      <w:r>
        <w:rPr>
          <w:rFonts w:hint="eastAsia" w:ascii="仿宋_GB2312" w:hAnsi="宋体" w:cs="Tahoma"/>
          <w:bCs/>
          <w:kern w:val="0"/>
          <w:szCs w:val="32"/>
        </w:rPr>
        <w:t xml:space="preserve">       广州中医药大学研究生院制表</w:t>
      </w:r>
    </w:p>
    <w:p>
      <w:pPr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</w:t>
      </w:r>
      <w:r>
        <w:rPr>
          <w:rFonts w:hint="eastAsia" w:ascii="仿宋_GB2312" w:hAnsi="仿宋_GB2312" w:cs="仿宋_GB2312"/>
          <w:szCs w:val="32"/>
        </w:rPr>
        <w:t>201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日</w:t>
      </w:r>
      <w:bookmarkStart w:id="0" w:name="_GoBack"/>
      <w:bookmarkEnd w:id="0"/>
    </w:p>
    <w:p>
      <w:pPr>
        <w:jc w:val="center"/>
        <w:rPr>
          <w:rFonts w:hint="eastAsia"/>
          <w:sz w:val="18"/>
          <w:szCs w:val="18"/>
        </w:rPr>
      </w:pPr>
      <w:r>
        <w:rPr>
          <w:sz w:val="28"/>
        </w:rPr>
        <w:br w:type="page"/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36"/>
              </w:rPr>
              <w:t>一、学习及研究工作总体情况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3" w:hRule="atLeast"/>
        </w:trPr>
        <w:tc>
          <w:tcPr>
            <w:tcW w:w="852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21"/>
          <w:szCs w:val="21"/>
        </w:rPr>
      </w:pP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33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36"/>
                <w:szCs w:val="36"/>
              </w:rPr>
              <w:t>二、研究成果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作者排名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刊物年期、出版社和出版日期、使用单位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73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273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273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273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273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Cs w:val="32"/>
        </w:rPr>
        <w:t>注：（一）成果形式填写：1、专著2、编著3、工具书4、古籍</w:t>
      </w:r>
      <w:r>
        <w:rPr>
          <w:rFonts w:hint="eastAsia"/>
          <w:sz w:val="28"/>
          <w:szCs w:val="28"/>
        </w:rPr>
        <w:t>整理著作5、译著6、论文7、调查报告或咨询报告8、研究报告9、其它形式的成果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（二）附已发表文章首页复印件，著作封面及出版资料页、报告、其他成果附使用证明。</w:t>
      </w:r>
    </w:p>
    <w:p>
      <w:pPr>
        <w:ind w:firstLine="280" w:firstLineChars="100"/>
        <w:rPr>
          <w:rFonts w:hint="eastAsia"/>
          <w:sz w:val="18"/>
          <w:szCs w:val="18"/>
        </w:rPr>
      </w:pPr>
    </w:p>
    <w:p>
      <w:pPr>
        <w:ind w:firstLine="280" w:firstLineChars="100"/>
        <w:rPr>
          <w:rFonts w:hint="eastAsia"/>
          <w:sz w:val="18"/>
          <w:szCs w:val="18"/>
        </w:rPr>
      </w:pPr>
    </w:p>
    <w:p>
      <w:pPr>
        <w:ind w:firstLine="280" w:firstLineChars="100"/>
        <w:rPr>
          <w:rFonts w:hint="eastAsia"/>
          <w:sz w:val="18"/>
          <w:szCs w:val="18"/>
        </w:rPr>
      </w:pPr>
    </w:p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549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3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36"/>
              </w:rPr>
              <w:t>三、经费使用情况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费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使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用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况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支 出 科 目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31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49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1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49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31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49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31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49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31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49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1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49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31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49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28" w:type="dxa"/>
            <w:gridSpan w:val="3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36"/>
              </w:rPr>
              <w:t>四、存在问题及需要说明的情况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4" w:hRule="atLeast"/>
        </w:trPr>
        <w:tc>
          <w:tcPr>
            <w:tcW w:w="8928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ind w:firstLine="280" w:firstLineChars="100"/>
        <w:rPr>
          <w:rFonts w:hint="eastAsia"/>
          <w:sz w:val="18"/>
          <w:szCs w:val="18"/>
        </w:rPr>
      </w:pPr>
    </w:p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36"/>
              </w:rPr>
              <w:t>五、导师意见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</w:trPr>
        <w:tc>
          <w:tcPr>
            <w:tcW w:w="8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导师签名：</w:t>
            </w:r>
          </w:p>
          <w:p>
            <w:pPr>
              <w:ind w:firstLine="5460" w:firstLineChars="195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2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36"/>
              </w:rPr>
              <w:t>六、院所意见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4" w:hRule="atLeast"/>
        </w:trPr>
        <w:tc>
          <w:tcPr>
            <w:tcW w:w="8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院所签章：                   主管领导签名：</w:t>
            </w:r>
          </w:p>
          <w:p>
            <w:pPr>
              <w:ind w:firstLine="6160" w:firstLineChars="2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 Indent"/>
    <w:basedOn w:val="1"/>
    <w:link w:val="5"/>
    <w:uiPriority w:val="0"/>
    <w:rPr>
      <w:sz w:val="28"/>
    </w:rPr>
  </w:style>
  <w:style w:type="paragraph" w:customStyle="1" w:styleId="4">
    <w:name w:val=" Char"/>
    <w:basedOn w:val="1"/>
    <w:unhideWhenUsed/>
    <w:uiPriority w:val="0"/>
    <w:rPr>
      <w:rFonts w:hint="eastAsia" w:ascii="Tahoma" w:hAnsi="Tahoma"/>
      <w:sz w:val="24"/>
    </w:rPr>
  </w:style>
  <w:style w:type="character" w:customStyle="1" w:styleId="5">
    <w:name w:val="正文文本缩进 Char"/>
    <w:basedOn w:val="3"/>
    <w:link w:val="2"/>
    <w:uiPriority w:val="0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</Words>
  <Characters>435</Characters>
  <Lines>3</Lines>
  <Paragraphs>1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2014-01-08T07:14:00Z</dcterms:created>
  <dc:creator>微软用户</dc:creator>
  <cp:lastModifiedBy>Administrator</cp:lastModifiedBy>
  <dcterms:modified xsi:type="dcterms:W3CDTF">2014-10-13T05:03:10Z</dcterms:modified>
  <dc:title>广州中医药大学研究生创新项目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